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hint="eastAsia" w:eastAsia="黑体"/>
          <w:color w:val="000000"/>
          <w:szCs w:val="32"/>
        </w:rPr>
        <w:t>2</w:t>
      </w:r>
    </w:p>
    <w:p>
      <w:pPr>
        <w:jc w:val="left"/>
        <w:rPr>
          <w:rFonts w:hint="eastAsia" w:eastAsia="黑体"/>
          <w:color w:val="000000"/>
          <w:szCs w:val="32"/>
        </w:rPr>
      </w:pPr>
    </w:p>
    <w:p>
      <w:pPr>
        <w:spacing w:line="580" w:lineRule="exact"/>
        <w:jc w:val="center"/>
        <w:rPr>
          <w:rFonts w:eastAsia="方正小标宋简体"/>
          <w:color w:val="000000"/>
          <w:sz w:val="42"/>
          <w:szCs w:val="42"/>
        </w:rPr>
      </w:pPr>
      <w:bookmarkStart w:id="0" w:name="_GoBack"/>
      <w:r>
        <w:rPr>
          <w:rFonts w:hint="eastAsia" w:eastAsia="方正小标宋简体"/>
          <w:color w:val="000000"/>
          <w:sz w:val="42"/>
          <w:szCs w:val="42"/>
        </w:rPr>
        <w:t>东莞市大学生志愿者服务社区行动志愿服务</w:t>
      </w:r>
    </w:p>
    <w:p>
      <w:pPr>
        <w:spacing w:line="580" w:lineRule="exact"/>
        <w:jc w:val="center"/>
        <w:rPr>
          <w:rFonts w:eastAsia="方正小标宋简体"/>
          <w:color w:val="000000"/>
          <w:sz w:val="42"/>
          <w:szCs w:val="42"/>
        </w:rPr>
      </w:pPr>
      <w:r>
        <w:rPr>
          <w:rFonts w:eastAsia="方正小标宋简体"/>
          <w:color w:val="000000"/>
          <w:sz w:val="42"/>
          <w:szCs w:val="42"/>
        </w:rPr>
        <w:t>需求清单</w:t>
      </w:r>
    </w:p>
    <w:bookmarkEnd w:id="0"/>
    <w:p>
      <w:pPr>
        <w:spacing w:line="400" w:lineRule="exact"/>
        <w:jc w:val="center"/>
        <w:rPr>
          <w:rFonts w:hint="eastAsia" w:eastAsia="方正小标宋简体"/>
          <w:color w:val="000000"/>
          <w:sz w:val="28"/>
          <w:szCs w:val="28"/>
        </w:rPr>
      </w:pPr>
    </w:p>
    <w:tbl>
      <w:tblPr>
        <w:tblStyle w:val="4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2323"/>
        <w:gridCol w:w="1984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b/>
                <w:color w:val="000000"/>
                <w:szCs w:val="32"/>
              </w:rPr>
            </w:pPr>
            <w:r>
              <w:rPr>
                <w:rFonts w:hint="eastAsia" w:cs="仿宋_GB2312"/>
                <w:b/>
                <w:color w:val="000000"/>
                <w:szCs w:val="32"/>
              </w:rPr>
              <w:t>社区名称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/>
                <w:color w:val="000000"/>
                <w:szCs w:val="32"/>
              </w:rPr>
            </w:pPr>
            <w:r>
              <w:rPr>
                <w:rFonts w:hint="eastAsia" w:cs="仿宋_GB2312"/>
                <w:b/>
                <w:color w:val="000000"/>
                <w:szCs w:val="32"/>
              </w:rPr>
              <w:t>所属镇街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b/>
                <w:color w:val="000000"/>
                <w:szCs w:val="32"/>
              </w:rPr>
            </w:pPr>
            <w:r>
              <w:rPr>
                <w:rFonts w:hint="eastAsia" w:cs="仿宋_GB2312"/>
                <w:b/>
                <w:color w:val="000000"/>
                <w:szCs w:val="32"/>
              </w:rPr>
              <w:t>联系人及</w:t>
            </w:r>
            <w:r>
              <w:rPr>
                <w:rFonts w:cs="仿宋_GB2312"/>
                <w:b/>
                <w:color w:val="000000"/>
                <w:szCs w:val="32"/>
              </w:rPr>
              <w:t>联系电话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/>
                <w:color w:val="000000"/>
                <w:szCs w:val="32"/>
              </w:rPr>
            </w:pPr>
            <w:r>
              <w:rPr>
                <w:rFonts w:hint="eastAsia" w:cs="仿宋_GB2312"/>
                <w:b/>
                <w:color w:val="000000"/>
                <w:szCs w:val="32"/>
              </w:rPr>
              <w:t>单位职务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b/>
                <w:color w:val="000000"/>
                <w:szCs w:val="32"/>
              </w:rPr>
            </w:pPr>
            <w:r>
              <w:rPr>
                <w:rFonts w:hint="eastAsia" w:cs="仿宋_GB2312"/>
                <w:b/>
                <w:color w:val="000000"/>
                <w:szCs w:val="32"/>
              </w:rPr>
              <w:t>结对院校（系）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cs="仿宋_GB2312"/>
                <w:color w:val="000000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cs="仿宋_GB2312"/>
                <w:b/>
                <w:color w:val="000000"/>
                <w:szCs w:val="32"/>
              </w:rPr>
            </w:pPr>
            <w:r>
              <w:rPr>
                <w:rFonts w:hint="eastAsia" w:cs="仿宋_GB2312"/>
                <w:b/>
                <w:color w:val="000000"/>
                <w:szCs w:val="32"/>
              </w:rPr>
              <w:t>社区概况</w:t>
            </w:r>
          </w:p>
          <w:p>
            <w:pPr>
              <w:spacing w:line="400" w:lineRule="exact"/>
              <w:rPr>
                <w:rFonts w:hint="eastAsia" w:cs="仿宋_GB2312"/>
                <w:color w:val="000000"/>
                <w:szCs w:val="32"/>
              </w:rPr>
            </w:pPr>
            <w:r>
              <w:rPr>
                <w:rFonts w:hint="eastAsia" w:cs="仿宋_GB2312"/>
                <w:b/>
                <w:color w:val="000000"/>
                <w:szCs w:val="32"/>
              </w:rPr>
              <w:t>（</w:t>
            </w:r>
            <w:r>
              <w:rPr>
                <w:rFonts w:hint="eastAsia" w:cs="仿宋_GB2312"/>
                <w:color w:val="000000"/>
                <w:szCs w:val="32"/>
              </w:rPr>
              <w:t>含近半年志愿服务工作情况介绍，</w:t>
            </w:r>
            <w:r>
              <w:rPr>
                <w:rFonts w:cs="仿宋_GB2312"/>
                <w:color w:val="000000"/>
                <w:szCs w:val="32"/>
              </w:rPr>
              <w:t>可附页</w:t>
            </w:r>
            <w:r>
              <w:rPr>
                <w:rFonts w:hint="eastAsia" w:cs="仿宋_GB2312"/>
                <w:b/>
                <w:color w:val="000000"/>
                <w:szCs w:val="32"/>
              </w:rPr>
              <w:t>）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  <w:jc w:val="center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color w:val="000000"/>
                <w:szCs w:val="32"/>
              </w:rPr>
              <w:t>社区志愿服务需求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参考写法：</w:t>
            </w:r>
          </w:p>
          <w:p>
            <w:pPr>
              <w:spacing w:line="400" w:lineRule="exact"/>
              <w:rPr>
                <w:rFonts w:hint="eastAsia"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1.助老志愿服务，该社区共有xxx，存在xxx需求，希望大学生志愿者提供xxx志愿服务，频率为xxx</w:t>
            </w:r>
          </w:p>
          <w:p>
            <w:pPr>
              <w:spacing w:line="400" w:lineRule="exact"/>
              <w:rPr>
                <w:rFonts w:hint="eastAsia"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2.</w:t>
            </w:r>
          </w:p>
          <w:p>
            <w:pPr>
              <w:spacing w:line="400" w:lineRule="exact"/>
              <w:rPr>
                <w:rFonts w:hint="eastAsia"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3.</w:t>
            </w:r>
          </w:p>
          <w:p>
            <w:pPr>
              <w:spacing w:line="400" w:lineRule="exact"/>
              <w:rPr>
                <w:rFonts w:hint="eastAsia"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4</w:t>
            </w:r>
            <w:r>
              <w:rPr>
                <w:rFonts w:eastAsia="方正仿宋简体"/>
                <w:color w:val="000000"/>
                <w:szCs w:val="32"/>
              </w:rPr>
              <w:t>.</w:t>
            </w:r>
          </w:p>
          <w:p>
            <w:pPr>
              <w:spacing w:line="4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5</w:t>
            </w:r>
            <w:r>
              <w:rPr>
                <w:rFonts w:eastAsia="方正仿宋简体"/>
                <w:color w:val="000000"/>
                <w:szCs w:val="32"/>
              </w:rPr>
              <w:t>.</w:t>
            </w:r>
          </w:p>
          <w:p>
            <w:pPr>
              <w:spacing w:line="400" w:lineRule="exact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Cs w:val="32"/>
              </w:rPr>
              <w:t>6.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05B93"/>
    <w:rsid w:val="2CA05B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2020-06-09T07:01:00Z</dcterms:created>
  <dc:creator>Funfun</dc:creator>
  <cp:lastModifiedBy>Funfun</cp:lastModifiedBy>
  <dcterms:modified xsi:type="dcterms:W3CDTF">2020-06-09T07:02:03Z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